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B648" w14:textId="6C6F7257" w:rsidR="0067318A" w:rsidRDefault="00000000">
      <w:pPr>
        <w:pStyle w:val="Heading1"/>
      </w:pPr>
      <w:r>
        <w:t>Published Spot Costs – February 202</w:t>
      </w:r>
      <w:r w:rsidR="005D24A9">
        <w:t>6</w:t>
      </w:r>
      <w:r>
        <w:t xml:space="preserve"> (30")</w:t>
      </w:r>
    </w:p>
    <w:p w14:paraId="1CBF9424" w14:textId="77777777" w:rsidR="0067318A" w:rsidRDefault="00000000">
      <w:pPr>
        <w:pStyle w:val="Heading2"/>
      </w:pPr>
      <w:r>
        <w:t>RTÉ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318A" w14:paraId="2C388190" w14:textId="77777777" w:rsidTr="0094004E">
        <w:tc>
          <w:tcPr>
            <w:tcW w:w="4320" w:type="dxa"/>
          </w:tcPr>
          <w:p w14:paraId="7CA2F474" w14:textId="77777777" w:rsidR="0067318A" w:rsidRDefault="00000000">
            <w:r>
              <w:t>Programme</w:t>
            </w:r>
          </w:p>
        </w:tc>
        <w:tc>
          <w:tcPr>
            <w:tcW w:w="4320" w:type="dxa"/>
          </w:tcPr>
          <w:p w14:paraId="1288FC02" w14:textId="77777777" w:rsidR="0067318A" w:rsidRDefault="00000000">
            <w:r>
              <w:t>Cost</w:t>
            </w:r>
          </w:p>
        </w:tc>
      </w:tr>
      <w:tr w:rsidR="0067318A" w14:paraId="0B581BD4" w14:textId="77777777" w:rsidTr="0094004E">
        <w:tc>
          <w:tcPr>
            <w:tcW w:w="4320" w:type="dxa"/>
          </w:tcPr>
          <w:p w14:paraId="0ECF4AEE" w14:textId="77777777" w:rsidR="0067318A" w:rsidRDefault="00000000">
            <w:r>
              <w:t>6 News</w:t>
            </w:r>
          </w:p>
        </w:tc>
        <w:tc>
          <w:tcPr>
            <w:tcW w:w="4320" w:type="dxa"/>
          </w:tcPr>
          <w:p w14:paraId="417A493A" w14:textId="77777777" w:rsidR="0067318A" w:rsidRDefault="00000000">
            <w:r>
              <w:t>€3,700</w:t>
            </w:r>
          </w:p>
        </w:tc>
      </w:tr>
      <w:tr w:rsidR="0067318A" w14:paraId="70C46363" w14:textId="77777777" w:rsidTr="0094004E">
        <w:tc>
          <w:tcPr>
            <w:tcW w:w="4320" w:type="dxa"/>
          </w:tcPr>
          <w:p w14:paraId="4E303AC1" w14:textId="77777777" w:rsidR="0067318A" w:rsidRDefault="00000000">
            <w:r>
              <w:t>9 News</w:t>
            </w:r>
          </w:p>
        </w:tc>
        <w:tc>
          <w:tcPr>
            <w:tcW w:w="4320" w:type="dxa"/>
          </w:tcPr>
          <w:p w14:paraId="2B4AD46F" w14:textId="77777777" w:rsidR="0067318A" w:rsidRDefault="00000000">
            <w:r>
              <w:t>€4,600</w:t>
            </w:r>
          </w:p>
        </w:tc>
      </w:tr>
      <w:tr w:rsidR="0067318A" w14:paraId="364FFE4D" w14:textId="77777777" w:rsidTr="0094004E">
        <w:tc>
          <w:tcPr>
            <w:tcW w:w="4320" w:type="dxa"/>
          </w:tcPr>
          <w:p w14:paraId="3925CE97" w14:textId="77777777" w:rsidR="0067318A" w:rsidRDefault="00000000">
            <w:r>
              <w:t>Nationwide</w:t>
            </w:r>
          </w:p>
        </w:tc>
        <w:tc>
          <w:tcPr>
            <w:tcW w:w="4320" w:type="dxa"/>
          </w:tcPr>
          <w:p w14:paraId="7A7359FB" w14:textId="77777777" w:rsidR="0067318A" w:rsidRDefault="00000000">
            <w:r>
              <w:t>€3,300</w:t>
            </w:r>
          </w:p>
        </w:tc>
      </w:tr>
      <w:tr w:rsidR="0067318A" w14:paraId="2FA5F38E" w14:textId="77777777" w:rsidTr="0094004E">
        <w:tc>
          <w:tcPr>
            <w:tcW w:w="4320" w:type="dxa"/>
          </w:tcPr>
          <w:p w14:paraId="35DB9D3A" w14:textId="77777777" w:rsidR="0067318A" w:rsidRDefault="00000000">
            <w:r>
              <w:t>High Road, Low Road</w:t>
            </w:r>
          </w:p>
        </w:tc>
        <w:tc>
          <w:tcPr>
            <w:tcW w:w="4320" w:type="dxa"/>
          </w:tcPr>
          <w:p w14:paraId="452B77F6" w14:textId="77777777" w:rsidR="0067318A" w:rsidRDefault="00000000">
            <w:r>
              <w:t>€4,400</w:t>
            </w:r>
          </w:p>
        </w:tc>
      </w:tr>
      <w:tr w:rsidR="0094004E" w14:paraId="42B10249" w14:textId="77777777" w:rsidTr="0094004E">
        <w:tc>
          <w:tcPr>
            <w:tcW w:w="4320" w:type="dxa"/>
          </w:tcPr>
          <w:p w14:paraId="0C7D6A9A" w14:textId="74C7DA8E" w:rsidR="0094004E" w:rsidRDefault="0094004E" w:rsidP="0094004E">
            <w:r>
              <w:t>Reeling in the Years</w:t>
            </w:r>
          </w:p>
        </w:tc>
        <w:tc>
          <w:tcPr>
            <w:tcW w:w="4320" w:type="dxa"/>
          </w:tcPr>
          <w:p w14:paraId="426F4B85" w14:textId="710D803B" w:rsidR="0094004E" w:rsidRDefault="0094004E" w:rsidP="0094004E">
            <w:r>
              <w:t>€3,500</w:t>
            </w:r>
          </w:p>
        </w:tc>
      </w:tr>
      <w:tr w:rsidR="0094004E" w14:paraId="60D14233" w14:textId="77777777" w:rsidTr="0094004E">
        <w:tc>
          <w:tcPr>
            <w:tcW w:w="4320" w:type="dxa"/>
          </w:tcPr>
          <w:p w14:paraId="1BB1839D" w14:textId="66FEA93D" w:rsidR="0094004E" w:rsidRDefault="0094004E" w:rsidP="0094004E">
            <w:r>
              <w:t>Behind the Curtain</w:t>
            </w:r>
          </w:p>
        </w:tc>
        <w:tc>
          <w:tcPr>
            <w:tcW w:w="4320" w:type="dxa"/>
          </w:tcPr>
          <w:p w14:paraId="0412D064" w14:textId="30AEC38E" w:rsidR="0094004E" w:rsidRDefault="0094004E" w:rsidP="0094004E">
            <w:r>
              <w:t>€3,100</w:t>
            </w:r>
          </w:p>
        </w:tc>
      </w:tr>
      <w:tr w:rsidR="0094004E" w14:paraId="5C70711C" w14:textId="77777777" w:rsidTr="0094004E">
        <w:tc>
          <w:tcPr>
            <w:tcW w:w="4320" w:type="dxa"/>
          </w:tcPr>
          <w:p w14:paraId="56E58F5E" w14:textId="448014CB" w:rsidR="0094004E" w:rsidRDefault="0094004E" w:rsidP="0094004E">
            <w:r>
              <w:t>The Addams Family</w:t>
            </w:r>
          </w:p>
        </w:tc>
        <w:tc>
          <w:tcPr>
            <w:tcW w:w="4320" w:type="dxa"/>
          </w:tcPr>
          <w:p w14:paraId="3FB9F81E" w14:textId="2B139E28" w:rsidR="0094004E" w:rsidRDefault="0094004E" w:rsidP="0094004E">
            <w:r>
              <w:t>€3,100</w:t>
            </w:r>
          </w:p>
        </w:tc>
      </w:tr>
      <w:tr w:rsidR="0094004E" w14:paraId="54B7A84E" w14:textId="77777777" w:rsidTr="0094004E">
        <w:tc>
          <w:tcPr>
            <w:tcW w:w="4320" w:type="dxa"/>
          </w:tcPr>
          <w:p w14:paraId="60B033AF" w14:textId="687334D6" w:rsidR="0094004E" w:rsidRDefault="0094004E" w:rsidP="0094004E">
            <w:r>
              <w:t>Ear to the Ground</w:t>
            </w:r>
          </w:p>
        </w:tc>
        <w:tc>
          <w:tcPr>
            <w:tcW w:w="4320" w:type="dxa"/>
          </w:tcPr>
          <w:p w14:paraId="62BBABB8" w14:textId="042C664D" w:rsidR="0094004E" w:rsidRDefault="0094004E" w:rsidP="0094004E">
            <w:r>
              <w:t>€4,000</w:t>
            </w:r>
          </w:p>
        </w:tc>
      </w:tr>
      <w:tr w:rsidR="0094004E" w14:paraId="24005B7A" w14:textId="77777777" w:rsidTr="0094004E">
        <w:tc>
          <w:tcPr>
            <w:tcW w:w="4320" w:type="dxa"/>
          </w:tcPr>
          <w:p w14:paraId="24C098D8" w14:textId="35B0FA9A" w:rsidR="0094004E" w:rsidRDefault="0094004E" w:rsidP="0094004E">
            <w:r>
              <w:t>Primetime</w:t>
            </w:r>
          </w:p>
        </w:tc>
        <w:tc>
          <w:tcPr>
            <w:tcW w:w="4320" w:type="dxa"/>
          </w:tcPr>
          <w:p w14:paraId="0BB46E83" w14:textId="23DDC8D4" w:rsidR="0094004E" w:rsidRDefault="0094004E" w:rsidP="0094004E">
            <w:r>
              <w:t>€2,200</w:t>
            </w:r>
          </w:p>
        </w:tc>
      </w:tr>
      <w:tr w:rsidR="0094004E" w14:paraId="421F9757" w14:textId="77777777" w:rsidTr="0094004E">
        <w:tc>
          <w:tcPr>
            <w:tcW w:w="4320" w:type="dxa"/>
          </w:tcPr>
          <w:p w14:paraId="3CC22087" w14:textId="376D538F" w:rsidR="0094004E" w:rsidRDefault="0094004E" w:rsidP="0094004E">
            <w:r>
              <w:t xml:space="preserve">The Late </w:t>
            </w:r>
            <w:proofErr w:type="spellStart"/>
            <w:r>
              <w:t>Late</w:t>
            </w:r>
            <w:proofErr w:type="spellEnd"/>
            <w:r>
              <w:t xml:space="preserve"> Show</w:t>
            </w:r>
          </w:p>
        </w:tc>
        <w:tc>
          <w:tcPr>
            <w:tcW w:w="4320" w:type="dxa"/>
          </w:tcPr>
          <w:p w14:paraId="7E66A046" w14:textId="34D3123B" w:rsidR="0094004E" w:rsidRDefault="0094004E" w:rsidP="0094004E">
            <w:r>
              <w:t>€6,600</w:t>
            </w:r>
          </w:p>
        </w:tc>
      </w:tr>
      <w:tr w:rsidR="0094004E" w14:paraId="31B3F8A0" w14:textId="77777777" w:rsidTr="0094004E">
        <w:tc>
          <w:tcPr>
            <w:tcW w:w="4320" w:type="dxa"/>
          </w:tcPr>
          <w:p w14:paraId="50FDAC76" w14:textId="622B6D2D" w:rsidR="0094004E" w:rsidRDefault="0094004E" w:rsidP="0094004E">
            <w:r>
              <w:t>The Tommy Tiernan Show</w:t>
            </w:r>
          </w:p>
        </w:tc>
        <w:tc>
          <w:tcPr>
            <w:tcW w:w="4320" w:type="dxa"/>
          </w:tcPr>
          <w:p w14:paraId="2ECE0C20" w14:textId="50D80A29" w:rsidR="0094004E" w:rsidRDefault="0094004E" w:rsidP="0094004E">
            <w:r>
              <w:t>€4,700</w:t>
            </w:r>
          </w:p>
        </w:tc>
      </w:tr>
      <w:tr w:rsidR="0067318A" w14:paraId="22DA4AA5" w14:textId="77777777" w:rsidTr="0094004E">
        <w:tc>
          <w:tcPr>
            <w:tcW w:w="4320" w:type="dxa"/>
          </w:tcPr>
          <w:p w14:paraId="251D1C50" w14:textId="77777777" w:rsidR="0067318A" w:rsidRDefault="00000000">
            <w:r>
              <w:t xml:space="preserve">Big </w:t>
            </w:r>
            <w:proofErr w:type="spellStart"/>
            <w:r>
              <w:t>Big</w:t>
            </w:r>
            <w:proofErr w:type="spellEnd"/>
            <w:r>
              <w:t xml:space="preserve"> Movie / Early Peak Movie</w:t>
            </w:r>
          </w:p>
        </w:tc>
        <w:tc>
          <w:tcPr>
            <w:tcW w:w="4320" w:type="dxa"/>
          </w:tcPr>
          <w:p w14:paraId="68D3DD36" w14:textId="77777777" w:rsidR="0067318A" w:rsidRDefault="00000000">
            <w:r>
              <w:t>€3,200</w:t>
            </w:r>
          </w:p>
        </w:tc>
      </w:tr>
      <w:tr w:rsidR="0067318A" w14:paraId="74EE73AE" w14:textId="77777777" w:rsidTr="0094004E">
        <w:tc>
          <w:tcPr>
            <w:tcW w:w="4320" w:type="dxa"/>
          </w:tcPr>
          <w:p w14:paraId="2B6E503E" w14:textId="77777777" w:rsidR="0067318A" w:rsidRDefault="00000000">
            <w:r>
              <w:t>The Zoo</w:t>
            </w:r>
          </w:p>
        </w:tc>
        <w:tc>
          <w:tcPr>
            <w:tcW w:w="4320" w:type="dxa"/>
          </w:tcPr>
          <w:p w14:paraId="42092C1F" w14:textId="77777777" w:rsidR="0067318A" w:rsidRDefault="00000000">
            <w:r>
              <w:t>€3,400</w:t>
            </w:r>
          </w:p>
        </w:tc>
      </w:tr>
      <w:tr w:rsidR="0067318A" w14:paraId="56EFCEFB" w14:textId="77777777" w:rsidTr="0094004E">
        <w:tc>
          <w:tcPr>
            <w:tcW w:w="4320" w:type="dxa"/>
          </w:tcPr>
          <w:p w14:paraId="7AD8D2EB" w14:textId="77777777" w:rsidR="0067318A" w:rsidRDefault="00000000">
            <w:r>
              <w:t>DIY SOS: The Bigger Build</w:t>
            </w:r>
          </w:p>
        </w:tc>
        <w:tc>
          <w:tcPr>
            <w:tcW w:w="4320" w:type="dxa"/>
          </w:tcPr>
          <w:p w14:paraId="6B20732F" w14:textId="77777777" w:rsidR="0067318A" w:rsidRDefault="00000000">
            <w:r>
              <w:t>€4,200</w:t>
            </w:r>
          </w:p>
        </w:tc>
      </w:tr>
      <w:tr w:rsidR="0067318A" w14:paraId="66D16FF4" w14:textId="77777777" w:rsidTr="0094004E">
        <w:tc>
          <w:tcPr>
            <w:tcW w:w="4320" w:type="dxa"/>
          </w:tcPr>
          <w:p w14:paraId="48E4453B" w14:textId="77777777" w:rsidR="0067318A" w:rsidRDefault="00000000">
            <w:r>
              <w:t>Best Place to Be</w:t>
            </w:r>
          </w:p>
        </w:tc>
        <w:tc>
          <w:tcPr>
            <w:tcW w:w="4320" w:type="dxa"/>
          </w:tcPr>
          <w:p w14:paraId="7840BE4C" w14:textId="77777777" w:rsidR="0067318A" w:rsidRDefault="00000000">
            <w:r>
              <w:t>€4,200</w:t>
            </w:r>
          </w:p>
        </w:tc>
      </w:tr>
      <w:tr w:rsidR="0067318A" w14:paraId="6616E72E" w14:textId="77777777" w:rsidTr="0094004E">
        <w:tc>
          <w:tcPr>
            <w:tcW w:w="4320" w:type="dxa"/>
          </w:tcPr>
          <w:p w14:paraId="0BC0D7B5" w14:textId="77777777" w:rsidR="0067318A" w:rsidRDefault="00000000">
            <w:r>
              <w:t>Heated</w:t>
            </w:r>
          </w:p>
        </w:tc>
        <w:tc>
          <w:tcPr>
            <w:tcW w:w="4320" w:type="dxa"/>
          </w:tcPr>
          <w:p w14:paraId="001FFC18" w14:textId="77777777" w:rsidR="0067318A" w:rsidRDefault="00000000">
            <w:r>
              <w:t>€4,200</w:t>
            </w:r>
          </w:p>
        </w:tc>
      </w:tr>
      <w:tr w:rsidR="0067318A" w14:paraId="4C83144D" w14:textId="77777777" w:rsidTr="0094004E">
        <w:tc>
          <w:tcPr>
            <w:tcW w:w="4320" w:type="dxa"/>
          </w:tcPr>
          <w:p w14:paraId="17AFADFA" w14:textId="77777777" w:rsidR="0067318A" w:rsidRDefault="00000000">
            <w:r>
              <w:t>Saol an tSaorálaí</w:t>
            </w:r>
          </w:p>
        </w:tc>
        <w:tc>
          <w:tcPr>
            <w:tcW w:w="4320" w:type="dxa"/>
          </w:tcPr>
          <w:p w14:paraId="49B1FEA6" w14:textId="77777777" w:rsidR="0067318A" w:rsidRDefault="00000000">
            <w:r>
              <w:t>€3,400</w:t>
            </w:r>
          </w:p>
        </w:tc>
      </w:tr>
      <w:tr w:rsidR="0067318A" w14:paraId="7E886ADD" w14:textId="77777777" w:rsidTr="0094004E">
        <w:tc>
          <w:tcPr>
            <w:tcW w:w="4320" w:type="dxa"/>
          </w:tcPr>
          <w:p w14:paraId="5BAE9A53" w14:textId="77777777" w:rsidR="0067318A" w:rsidRDefault="00000000">
            <w:r>
              <w:t>Vótáil</w:t>
            </w:r>
          </w:p>
        </w:tc>
        <w:tc>
          <w:tcPr>
            <w:tcW w:w="4320" w:type="dxa"/>
          </w:tcPr>
          <w:p w14:paraId="54633F83" w14:textId="77777777" w:rsidR="0067318A" w:rsidRDefault="00000000">
            <w:r>
              <w:t>€3,400</w:t>
            </w:r>
          </w:p>
        </w:tc>
      </w:tr>
      <w:tr w:rsidR="0067318A" w14:paraId="78C30568" w14:textId="77777777" w:rsidTr="0094004E">
        <w:tc>
          <w:tcPr>
            <w:tcW w:w="4320" w:type="dxa"/>
          </w:tcPr>
          <w:p w14:paraId="52789E2A" w14:textId="77777777" w:rsidR="0067318A" w:rsidRDefault="00000000">
            <w:r>
              <w:t>Home of the Year</w:t>
            </w:r>
          </w:p>
        </w:tc>
        <w:tc>
          <w:tcPr>
            <w:tcW w:w="4320" w:type="dxa"/>
          </w:tcPr>
          <w:p w14:paraId="78589117" w14:textId="77777777" w:rsidR="0067318A" w:rsidRDefault="00000000">
            <w:r>
              <w:t>€4,200</w:t>
            </w:r>
          </w:p>
        </w:tc>
      </w:tr>
      <w:tr w:rsidR="0067318A" w14:paraId="3707EE5B" w14:textId="77777777" w:rsidTr="0094004E">
        <w:tc>
          <w:tcPr>
            <w:tcW w:w="4320" w:type="dxa"/>
          </w:tcPr>
          <w:p w14:paraId="6CB34FE7" w14:textId="77777777" w:rsidR="0067318A" w:rsidRDefault="00000000">
            <w:r>
              <w:t>Cheap Irish Homes</w:t>
            </w:r>
          </w:p>
        </w:tc>
        <w:tc>
          <w:tcPr>
            <w:tcW w:w="4320" w:type="dxa"/>
          </w:tcPr>
          <w:p w14:paraId="360D4B20" w14:textId="77777777" w:rsidR="0067318A" w:rsidRDefault="00000000">
            <w:r>
              <w:t>€3,400</w:t>
            </w:r>
          </w:p>
        </w:tc>
      </w:tr>
      <w:tr w:rsidR="0067318A" w14:paraId="294004B1" w14:textId="77777777" w:rsidTr="0094004E">
        <w:tc>
          <w:tcPr>
            <w:tcW w:w="4320" w:type="dxa"/>
          </w:tcPr>
          <w:p w14:paraId="464FE9D5" w14:textId="77777777" w:rsidR="0067318A" w:rsidRDefault="00000000">
            <w:r>
              <w:t>Fair City</w:t>
            </w:r>
          </w:p>
        </w:tc>
        <w:tc>
          <w:tcPr>
            <w:tcW w:w="4320" w:type="dxa"/>
          </w:tcPr>
          <w:p w14:paraId="02CA62E1" w14:textId="77777777" w:rsidR="0067318A" w:rsidRDefault="00000000">
            <w:r>
              <w:t>€5,300</w:t>
            </w:r>
          </w:p>
        </w:tc>
      </w:tr>
      <w:tr w:rsidR="0067318A" w14:paraId="7531948D" w14:textId="77777777" w:rsidTr="0094004E">
        <w:tc>
          <w:tcPr>
            <w:tcW w:w="4320" w:type="dxa"/>
          </w:tcPr>
          <w:p w14:paraId="1800C190" w14:textId="77777777" w:rsidR="0067318A" w:rsidRDefault="00000000">
            <w:r>
              <w:t>EastEnders</w:t>
            </w:r>
          </w:p>
        </w:tc>
        <w:tc>
          <w:tcPr>
            <w:tcW w:w="4320" w:type="dxa"/>
          </w:tcPr>
          <w:p w14:paraId="700E71D3" w14:textId="77777777" w:rsidR="0067318A" w:rsidRDefault="00000000">
            <w:r>
              <w:t>€4,500</w:t>
            </w:r>
          </w:p>
        </w:tc>
      </w:tr>
      <w:tr w:rsidR="0067318A" w14:paraId="56371FB0" w14:textId="77777777" w:rsidTr="0094004E">
        <w:tc>
          <w:tcPr>
            <w:tcW w:w="4320" w:type="dxa"/>
          </w:tcPr>
          <w:p w14:paraId="0A1CCA74" w14:textId="77777777" w:rsidR="0067318A" w:rsidRDefault="00000000">
            <w:r>
              <w:t>Dónal’s Festival Kitchen</w:t>
            </w:r>
          </w:p>
        </w:tc>
        <w:tc>
          <w:tcPr>
            <w:tcW w:w="4320" w:type="dxa"/>
          </w:tcPr>
          <w:p w14:paraId="0D8F86E8" w14:textId="77777777" w:rsidR="0067318A" w:rsidRDefault="00000000">
            <w:r>
              <w:t>€3,400</w:t>
            </w:r>
          </w:p>
        </w:tc>
      </w:tr>
      <w:tr w:rsidR="0067318A" w14:paraId="468127F7" w14:textId="77777777" w:rsidTr="0094004E">
        <w:tc>
          <w:tcPr>
            <w:tcW w:w="4320" w:type="dxa"/>
          </w:tcPr>
          <w:p w14:paraId="1BC77FA0" w14:textId="77777777" w:rsidR="0067318A" w:rsidRDefault="00000000">
            <w:r>
              <w:t>Neven’s English Food Tour</w:t>
            </w:r>
          </w:p>
        </w:tc>
        <w:tc>
          <w:tcPr>
            <w:tcW w:w="4320" w:type="dxa"/>
          </w:tcPr>
          <w:p w14:paraId="4F77EB0D" w14:textId="77777777" w:rsidR="0067318A" w:rsidRDefault="00000000">
            <w:r>
              <w:t>€3,400</w:t>
            </w:r>
          </w:p>
        </w:tc>
      </w:tr>
      <w:tr w:rsidR="0067318A" w14:paraId="2A1C8BAE" w14:textId="77777777" w:rsidTr="0094004E">
        <w:tc>
          <w:tcPr>
            <w:tcW w:w="4320" w:type="dxa"/>
          </w:tcPr>
          <w:p w14:paraId="63E70B31" w14:textId="77777777" w:rsidR="0067318A" w:rsidRDefault="00000000">
            <w:r>
              <w:t>Mark Moriarty: Cook Like a Chef</w:t>
            </w:r>
          </w:p>
        </w:tc>
        <w:tc>
          <w:tcPr>
            <w:tcW w:w="4320" w:type="dxa"/>
          </w:tcPr>
          <w:p w14:paraId="31A53630" w14:textId="77777777" w:rsidR="0067318A" w:rsidRDefault="00000000">
            <w:r>
              <w:t>€3,400</w:t>
            </w:r>
          </w:p>
        </w:tc>
      </w:tr>
      <w:tr w:rsidR="0067318A" w14:paraId="4FC141E5" w14:textId="77777777" w:rsidTr="0094004E">
        <w:tc>
          <w:tcPr>
            <w:tcW w:w="4320" w:type="dxa"/>
          </w:tcPr>
          <w:p w14:paraId="24276D8D" w14:textId="77777777" w:rsidR="0067318A" w:rsidRDefault="00000000">
            <w:r>
              <w:t>Crimecall</w:t>
            </w:r>
          </w:p>
        </w:tc>
        <w:tc>
          <w:tcPr>
            <w:tcW w:w="4320" w:type="dxa"/>
          </w:tcPr>
          <w:p w14:paraId="17A27DD0" w14:textId="77777777" w:rsidR="0067318A" w:rsidRDefault="00000000">
            <w:r>
              <w:t>€4,600</w:t>
            </w:r>
          </w:p>
        </w:tc>
      </w:tr>
      <w:tr w:rsidR="0067318A" w14:paraId="2F07C32C" w14:textId="77777777" w:rsidTr="0094004E">
        <w:tc>
          <w:tcPr>
            <w:tcW w:w="4320" w:type="dxa"/>
          </w:tcPr>
          <w:p w14:paraId="4409C3E9" w14:textId="77777777" w:rsidR="0067318A" w:rsidRDefault="00000000">
            <w:r>
              <w:t>Today Show</w:t>
            </w:r>
          </w:p>
        </w:tc>
        <w:tc>
          <w:tcPr>
            <w:tcW w:w="4320" w:type="dxa"/>
          </w:tcPr>
          <w:p w14:paraId="45AD93B1" w14:textId="77777777" w:rsidR="0067318A" w:rsidRDefault="00000000">
            <w:r>
              <w:t>€1,000</w:t>
            </w:r>
          </w:p>
        </w:tc>
      </w:tr>
      <w:tr w:rsidR="0067318A" w14:paraId="78C7A48E" w14:textId="77777777" w:rsidTr="0094004E">
        <w:tc>
          <w:tcPr>
            <w:tcW w:w="4320" w:type="dxa"/>
          </w:tcPr>
          <w:p w14:paraId="57D7289A" w14:textId="77777777" w:rsidR="0067318A" w:rsidRDefault="00000000">
            <w:r>
              <w:t>News at One</w:t>
            </w:r>
          </w:p>
        </w:tc>
        <w:tc>
          <w:tcPr>
            <w:tcW w:w="4320" w:type="dxa"/>
          </w:tcPr>
          <w:p w14:paraId="743D8FEE" w14:textId="77777777" w:rsidR="0067318A" w:rsidRDefault="00000000">
            <w:r>
              <w:t>€1,000</w:t>
            </w:r>
          </w:p>
        </w:tc>
      </w:tr>
      <w:tr w:rsidR="0067318A" w14:paraId="2E143C56" w14:textId="77777777" w:rsidTr="0094004E">
        <w:tc>
          <w:tcPr>
            <w:tcW w:w="4320" w:type="dxa"/>
          </w:tcPr>
          <w:p w14:paraId="1E00C89C" w14:textId="77777777" w:rsidR="0067318A" w:rsidRDefault="00000000">
            <w:r>
              <w:t>Late Peak Documentary</w:t>
            </w:r>
          </w:p>
        </w:tc>
        <w:tc>
          <w:tcPr>
            <w:tcW w:w="4320" w:type="dxa"/>
          </w:tcPr>
          <w:p w14:paraId="1F1CC73D" w14:textId="77777777" w:rsidR="0067318A" w:rsidRDefault="00000000">
            <w:r>
              <w:t>€4,700</w:t>
            </w:r>
          </w:p>
        </w:tc>
      </w:tr>
      <w:tr w:rsidR="0067318A" w14:paraId="1339B656" w14:textId="77777777" w:rsidTr="0094004E">
        <w:tc>
          <w:tcPr>
            <w:tcW w:w="4320" w:type="dxa"/>
          </w:tcPr>
          <w:p w14:paraId="595B8C87" w14:textId="77777777" w:rsidR="0067318A" w:rsidRDefault="00000000">
            <w:r>
              <w:t>Nuacht / RTÉ News with ISL</w:t>
            </w:r>
          </w:p>
        </w:tc>
        <w:tc>
          <w:tcPr>
            <w:tcW w:w="4320" w:type="dxa"/>
          </w:tcPr>
          <w:p w14:paraId="282AF65B" w14:textId="77777777" w:rsidR="0067318A" w:rsidRDefault="00000000">
            <w:r>
              <w:t>€1,500</w:t>
            </w:r>
          </w:p>
        </w:tc>
      </w:tr>
      <w:tr w:rsidR="0067318A" w14:paraId="536B4F24" w14:textId="77777777" w:rsidTr="0094004E">
        <w:tc>
          <w:tcPr>
            <w:tcW w:w="4320" w:type="dxa"/>
          </w:tcPr>
          <w:p w14:paraId="2814BA57" w14:textId="77777777" w:rsidR="0067318A" w:rsidRDefault="00000000">
            <w:r>
              <w:t>These Sacred Vows (Drama)</w:t>
            </w:r>
          </w:p>
        </w:tc>
        <w:tc>
          <w:tcPr>
            <w:tcW w:w="4320" w:type="dxa"/>
          </w:tcPr>
          <w:p w14:paraId="3E3D5ED1" w14:textId="77777777" w:rsidR="0067318A" w:rsidRDefault="00000000">
            <w:r>
              <w:t>€5,700</w:t>
            </w:r>
          </w:p>
        </w:tc>
      </w:tr>
      <w:tr w:rsidR="0067318A" w14:paraId="7043FD54" w14:textId="77777777" w:rsidTr="0094004E">
        <w:tc>
          <w:tcPr>
            <w:tcW w:w="4320" w:type="dxa"/>
          </w:tcPr>
          <w:p w14:paraId="56C80266" w14:textId="77777777" w:rsidR="0067318A" w:rsidRDefault="00000000">
            <w:r>
              <w:t>The Outlaws (Drama)</w:t>
            </w:r>
          </w:p>
        </w:tc>
        <w:tc>
          <w:tcPr>
            <w:tcW w:w="4320" w:type="dxa"/>
          </w:tcPr>
          <w:p w14:paraId="5210F997" w14:textId="77777777" w:rsidR="0067318A" w:rsidRDefault="00000000">
            <w:r>
              <w:t>€1,300</w:t>
            </w:r>
          </w:p>
        </w:tc>
      </w:tr>
      <w:tr w:rsidR="0067318A" w14:paraId="5ABAFF0E" w14:textId="77777777" w:rsidTr="0094004E">
        <w:tc>
          <w:tcPr>
            <w:tcW w:w="4320" w:type="dxa"/>
          </w:tcPr>
          <w:p w14:paraId="7B5A79CC" w14:textId="77777777" w:rsidR="0067318A" w:rsidRDefault="00000000">
            <w:r>
              <w:t>Unforgotten (Drama)</w:t>
            </w:r>
          </w:p>
        </w:tc>
        <w:tc>
          <w:tcPr>
            <w:tcW w:w="4320" w:type="dxa"/>
          </w:tcPr>
          <w:p w14:paraId="58FF71BB" w14:textId="77777777" w:rsidR="0067318A" w:rsidRDefault="00000000">
            <w:r>
              <w:t>€1,300</w:t>
            </w:r>
          </w:p>
        </w:tc>
      </w:tr>
      <w:tr w:rsidR="0067318A" w14:paraId="38BCFCF1" w14:textId="77777777" w:rsidTr="0094004E">
        <w:tc>
          <w:tcPr>
            <w:tcW w:w="4320" w:type="dxa"/>
          </w:tcPr>
          <w:p w14:paraId="52D79A0C" w14:textId="77777777" w:rsidR="0067318A" w:rsidRDefault="00000000">
            <w:r>
              <w:t>Sisters (Drama)</w:t>
            </w:r>
          </w:p>
        </w:tc>
        <w:tc>
          <w:tcPr>
            <w:tcW w:w="4320" w:type="dxa"/>
          </w:tcPr>
          <w:p w14:paraId="343D8FA8" w14:textId="77777777" w:rsidR="0067318A" w:rsidRDefault="00000000">
            <w:r>
              <w:t>€1,300</w:t>
            </w:r>
          </w:p>
        </w:tc>
      </w:tr>
    </w:tbl>
    <w:p w14:paraId="45408C62" w14:textId="60D2691F" w:rsidR="0067318A" w:rsidRDefault="00000000">
      <w:pPr>
        <w:pStyle w:val="Heading2"/>
      </w:pPr>
      <w:r>
        <w:t>RTÉ</w:t>
      </w:r>
      <w:r w:rsidR="009B1E2D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318A" w14:paraId="1E4784E3" w14:textId="77777777" w:rsidTr="0094004E">
        <w:tc>
          <w:tcPr>
            <w:tcW w:w="4320" w:type="dxa"/>
          </w:tcPr>
          <w:p w14:paraId="5856557B" w14:textId="77777777" w:rsidR="0067318A" w:rsidRDefault="00000000">
            <w:r>
              <w:t>Programme</w:t>
            </w:r>
          </w:p>
        </w:tc>
        <w:tc>
          <w:tcPr>
            <w:tcW w:w="4320" w:type="dxa"/>
          </w:tcPr>
          <w:p w14:paraId="031A2D46" w14:textId="77777777" w:rsidR="0067318A" w:rsidRDefault="00000000">
            <w:r>
              <w:t>Cost</w:t>
            </w:r>
          </w:p>
        </w:tc>
      </w:tr>
      <w:tr w:rsidR="0067318A" w14:paraId="0201A7D9" w14:textId="77777777" w:rsidTr="0094004E">
        <w:tc>
          <w:tcPr>
            <w:tcW w:w="4320" w:type="dxa"/>
          </w:tcPr>
          <w:p w14:paraId="38C1C39F" w14:textId="77777777" w:rsidR="0067318A" w:rsidRDefault="00000000">
            <w:r>
              <w:t>Home &amp; Away</w:t>
            </w:r>
          </w:p>
        </w:tc>
        <w:tc>
          <w:tcPr>
            <w:tcW w:w="4320" w:type="dxa"/>
          </w:tcPr>
          <w:p w14:paraId="7C7A7C5B" w14:textId="77777777" w:rsidR="0067318A" w:rsidRDefault="00000000">
            <w:r>
              <w:t>€1,500</w:t>
            </w:r>
          </w:p>
        </w:tc>
      </w:tr>
      <w:tr w:rsidR="0067318A" w14:paraId="02D812D8" w14:textId="77777777" w:rsidTr="0094004E">
        <w:tc>
          <w:tcPr>
            <w:tcW w:w="4320" w:type="dxa"/>
          </w:tcPr>
          <w:p w14:paraId="1490DBD1" w14:textId="77777777" w:rsidR="0067318A" w:rsidRDefault="00000000">
            <w:r>
              <w:t>The Simpsons</w:t>
            </w:r>
          </w:p>
        </w:tc>
        <w:tc>
          <w:tcPr>
            <w:tcW w:w="4320" w:type="dxa"/>
          </w:tcPr>
          <w:p w14:paraId="144DAC4F" w14:textId="77777777" w:rsidR="0067318A" w:rsidRDefault="00000000">
            <w:r>
              <w:t>€1,300</w:t>
            </w:r>
          </w:p>
        </w:tc>
      </w:tr>
      <w:tr w:rsidR="0067318A" w14:paraId="09B08BC1" w14:textId="77777777" w:rsidTr="0094004E">
        <w:tc>
          <w:tcPr>
            <w:tcW w:w="4320" w:type="dxa"/>
          </w:tcPr>
          <w:p w14:paraId="3657882A" w14:textId="77777777" w:rsidR="0067318A" w:rsidRDefault="00000000">
            <w:r>
              <w:t>Late Peak Movie</w:t>
            </w:r>
          </w:p>
        </w:tc>
        <w:tc>
          <w:tcPr>
            <w:tcW w:w="4320" w:type="dxa"/>
          </w:tcPr>
          <w:p w14:paraId="570F86BB" w14:textId="77777777" w:rsidR="0067318A" w:rsidRDefault="00000000">
            <w:r>
              <w:t>€2,600</w:t>
            </w:r>
          </w:p>
        </w:tc>
      </w:tr>
      <w:tr w:rsidR="0067318A" w14:paraId="3E883AFE" w14:textId="77777777" w:rsidTr="0094004E">
        <w:tc>
          <w:tcPr>
            <w:tcW w:w="4320" w:type="dxa"/>
          </w:tcPr>
          <w:p w14:paraId="54EE1A18" w14:textId="0C28C8D5" w:rsidR="0067318A" w:rsidRDefault="0094004E">
            <w:r>
              <w:t>First Dates</w:t>
            </w:r>
          </w:p>
        </w:tc>
        <w:tc>
          <w:tcPr>
            <w:tcW w:w="4320" w:type="dxa"/>
          </w:tcPr>
          <w:p w14:paraId="4D6BE049" w14:textId="09B0C9BD" w:rsidR="0067318A" w:rsidRDefault="0094004E">
            <w:r>
              <w:t>€4,200</w:t>
            </w:r>
          </w:p>
        </w:tc>
      </w:tr>
      <w:tr w:rsidR="0067318A" w14:paraId="05EF7C6A" w14:textId="77777777" w:rsidTr="0094004E">
        <w:tc>
          <w:tcPr>
            <w:tcW w:w="4320" w:type="dxa"/>
          </w:tcPr>
          <w:p w14:paraId="0B4C0063" w14:textId="27AF1E7F" w:rsidR="0067318A" w:rsidRDefault="0094004E">
            <w:r>
              <w:t>The Grammy Awards</w:t>
            </w:r>
          </w:p>
        </w:tc>
        <w:tc>
          <w:tcPr>
            <w:tcW w:w="4320" w:type="dxa"/>
          </w:tcPr>
          <w:p w14:paraId="7DB78ED5" w14:textId="3BD13F2A" w:rsidR="0067318A" w:rsidRDefault="0094004E">
            <w:r>
              <w:t>€2,000</w:t>
            </w:r>
          </w:p>
        </w:tc>
      </w:tr>
      <w:tr w:rsidR="0067318A" w14:paraId="53E1614D" w14:textId="77777777" w:rsidTr="0094004E">
        <w:tc>
          <w:tcPr>
            <w:tcW w:w="4320" w:type="dxa"/>
          </w:tcPr>
          <w:p w14:paraId="4F84ABE0" w14:textId="04440148" w:rsidR="0067318A" w:rsidRDefault="0094004E">
            <w:r>
              <w:t>Allianz League Sunday</w:t>
            </w:r>
          </w:p>
        </w:tc>
        <w:tc>
          <w:tcPr>
            <w:tcW w:w="4320" w:type="dxa"/>
          </w:tcPr>
          <w:p w14:paraId="2FC28126" w14:textId="2720342D" w:rsidR="0067318A" w:rsidRDefault="0094004E">
            <w:r>
              <w:t>€4,400</w:t>
            </w:r>
          </w:p>
        </w:tc>
      </w:tr>
      <w:tr w:rsidR="0067318A" w14:paraId="4C1D7AF4" w14:textId="77777777" w:rsidTr="0094004E">
        <w:tc>
          <w:tcPr>
            <w:tcW w:w="4320" w:type="dxa"/>
          </w:tcPr>
          <w:p w14:paraId="085EA04A" w14:textId="693BE710" w:rsidR="0067318A" w:rsidRDefault="0094004E">
            <w:r>
              <w:t>Saturday GAA League Live</w:t>
            </w:r>
          </w:p>
        </w:tc>
        <w:tc>
          <w:tcPr>
            <w:tcW w:w="4320" w:type="dxa"/>
          </w:tcPr>
          <w:p w14:paraId="3137FE24" w14:textId="07EE4E45" w:rsidR="0067318A" w:rsidRDefault="0094004E">
            <w:r>
              <w:t>€7,900</w:t>
            </w:r>
          </w:p>
        </w:tc>
      </w:tr>
      <w:tr w:rsidR="0067318A" w14:paraId="3DA3C139" w14:textId="77777777" w:rsidTr="0094004E">
        <w:tc>
          <w:tcPr>
            <w:tcW w:w="4320" w:type="dxa"/>
          </w:tcPr>
          <w:p w14:paraId="2202AE3F" w14:textId="247C04DD" w:rsidR="0067318A" w:rsidRDefault="0094004E">
            <w:r>
              <w:t>Champions League Live</w:t>
            </w:r>
          </w:p>
        </w:tc>
        <w:tc>
          <w:tcPr>
            <w:tcW w:w="4320" w:type="dxa"/>
          </w:tcPr>
          <w:p w14:paraId="5BE364ED" w14:textId="3311248A" w:rsidR="0067318A" w:rsidRDefault="0094004E">
            <w:r>
              <w:t>€9,900</w:t>
            </w:r>
          </w:p>
        </w:tc>
      </w:tr>
      <w:tr w:rsidR="0067318A" w14:paraId="77031EA6" w14:textId="77777777" w:rsidTr="0094004E">
        <w:tc>
          <w:tcPr>
            <w:tcW w:w="4320" w:type="dxa"/>
          </w:tcPr>
          <w:p w14:paraId="4E387B7A" w14:textId="44EBC07A" w:rsidR="0067318A" w:rsidRDefault="0094004E">
            <w:r>
              <w:t>Horse Racing</w:t>
            </w:r>
          </w:p>
        </w:tc>
        <w:tc>
          <w:tcPr>
            <w:tcW w:w="4320" w:type="dxa"/>
          </w:tcPr>
          <w:p w14:paraId="67E5D401" w14:textId="1A122395" w:rsidR="0067318A" w:rsidRDefault="0094004E">
            <w:r>
              <w:t>€2,200</w:t>
            </w:r>
          </w:p>
        </w:tc>
      </w:tr>
      <w:tr w:rsidR="0067318A" w14:paraId="779E680F" w14:textId="77777777" w:rsidTr="0094004E">
        <w:tc>
          <w:tcPr>
            <w:tcW w:w="4320" w:type="dxa"/>
          </w:tcPr>
          <w:p w14:paraId="4DBBC2E9" w14:textId="142109BC" w:rsidR="0067318A" w:rsidRDefault="0094004E">
            <w:r>
              <w:t>U20 Six Nations</w:t>
            </w:r>
          </w:p>
        </w:tc>
        <w:tc>
          <w:tcPr>
            <w:tcW w:w="4320" w:type="dxa"/>
          </w:tcPr>
          <w:p w14:paraId="3731412F" w14:textId="529D35F8" w:rsidR="0067318A" w:rsidRDefault="0094004E">
            <w:r>
              <w:t>€4,800</w:t>
            </w:r>
          </w:p>
        </w:tc>
      </w:tr>
      <w:tr w:rsidR="0067318A" w14:paraId="1BCD5F17" w14:textId="77777777" w:rsidTr="0094004E">
        <w:tc>
          <w:tcPr>
            <w:tcW w:w="4320" w:type="dxa"/>
          </w:tcPr>
          <w:p w14:paraId="130B0C4D" w14:textId="011E01EA" w:rsidR="0067318A" w:rsidRDefault="0094004E">
            <w:r>
              <w:t>Against The Head</w:t>
            </w:r>
          </w:p>
        </w:tc>
        <w:tc>
          <w:tcPr>
            <w:tcW w:w="4320" w:type="dxa"/>
          </w:tcPr>
          <w:p w14:paraId="29E39B66" w14:textId="608DAFAF" w:rsidR="0067318A" w:rsidRDefault="0094004E">
            <w:r>
              <w:t>€1,900</w:t>
            </w:r>
          </w:p>
        </w:tc>
      </w:tr>
    </w:tbl>
    <w:p w14:paraId="30C5B053" w14:textId="77777777" w:rsidR="0067318A" w:rsidRDefault="00000000">
      <w:pPr>
        <w:pStyle w:val="Heading2"/>
      </w:pPr>
      <w:r>
        <w:t>Commercial Terms &amp; Conditions</w:t>
      </w:r>
    </w:p>
    <w:p w14:paraId="2B0A381F" w14:textId="3703806F" w:rsidR="0067318A" w:rsidRDefault="00000000">
      <w:pPr>
        <w:pStyle w:val="ListBullet"/>
      </w:pPr>
      <w:r>
        <w:t>Spot buys for Alcohol Products will incur an additional 25% premium</w:t>
      </w:r>
      <w:r w:rsidR="0094004E">
        <w:t xml:space="preserve"> in line with the published Alcohol rates</w:t>
      </w:r>
    </w:p>
    <w:p w14:paraId="4217BA2E" w14:textId="356C4323" w:rsidR="0067318A" w:rsidRDefault="00000000">
      <w:pPr>
        <w:pStyle w:val="ListBullet"/>
      </w:pPr>
      <w:r>
        <w:t xml:space="preserve">Relevant contracted discount will be applied </w:t>
      </w:r>
      <w:r w:rsidR="0094004E">
        <w:t>to these spot costs and spend will contribute to GED as per Trading Policy</w:t>
      </w:r>
    </w:p>
    <w:p w14:paraId="234E440A" w14:textId="77777777" w:rsidR="0067318A" w:rsidRDefault="00000000">
      <w:pPr>
        <w:pStyle w:val="ListBullet"/>
      </w:pPr>
      <w:r>
        <w:t xml:space="preserve">Offer applies only to clients with </w:t>
      </w:r>
      <w:proofErr w:type="gramStart"/>
      <w:r>
        <w:t>Run of Day</w:t>
      </w:r>
      <w:proofErr w:type="gramEnd"/>
      <w:r>
        <w:t xml:space="preserve"> deals.</w:t>
      </w:r>
    </w:p>
    <w:p w14:paraId="0C94F87F" w14:textId="77777777" w:rsidR="0067318A" w:rsidRDefault="00000000">
      <w:pPr>
        <w:pStyle w:val="ListBullet"/>
      </w:pPr>
      <w:r>
        <w:t>Costs are for Centre Breaks (except where none exist).</w:t>
      </w:r>
    </w:p>
    <w:p w14:paraId="4A0DD0D7" w14:textId="77777777" w:rsidR="0067318A" w:rsidRDefault="00000000">
      <w:pPr>
        <w:pStyle w:val="ListBullet"/>
      </w:pPr>
      <w:r>
        <w:t>PIB will incur an additional +30% cost.</w:t>
      </w:r>
    </w:p>
    <w:p w14:paraId="0F11A47F" w14:textId="77777777" w:rsidR="0067318A" w:rsidRDefault="00000000">
      <w:pPr>
        <w:pStyle w:val="ListBullet"/>
      </w:pPr>
      <w:r>
        <w:t>Costs are subject to programme availability and may be withdrawn at any time.</w:t>
      </w:r>
    </w:p>
    <w:p w14:paraId="32E04E31" w14:textId="77777777" w:rsidR="0067318A" w:rsidRDefault="00000000">
      <w:pPr>
        <w:pStyle w:val="ListBullet"/>
      </w:pPr>
      <w:r>
        <w:t>Costs are fixed and non-reconcilable.</w:t>
      </w:r>
    </w:p>
    <w:p w14:paraId="62246E2A" w14:textId="77777777" w:rsidR="0067318A" w:rsidRDefault="00000000">
      <w:pPr>
        <w:pStyle w:val="ListBullet"/>
      </w:pPr>
      <w:r>
        <w:t>Spot buys are excluded from quality reconciliations.</w:t>
      </w:r>
    </w:p>
    <w:p w14:paraId="2AA31C39" w14:textId="77777777" w:rsidR="0067318A" w:rsidRDefault="00000000">
      <w:pPr>
        <w:pStyle w:val="ListBullet"/>
      </w:pPr>
      <w:r>
        <w:t>For further details, contact your Media Sales Co-ordinator.</w:t>
      </w:r>
    </w:p>
    <w:sectPr w:rsidR="006731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272665">
    <w:abstractNumId w:val="8"/>
  </w:num>
  <w:num w:numId="2" w16cid:durableId="467551746">
    <w:abstractNumId w:val="6"/>
  </w:num>
  <w:num w:numId="3" w16cid:durableId="351954077">
    <w:abstractNumId w:val="5"/>
  </w:num>
  <w:num w:numId="4" w16cid:durableId="247151494">
    <w:abstractNumId w:val="4"/>
  </w:num>
  <w:num w:numId="5" w16cid:durableId="1681277614">
    <w:abstractNumId w:val="7"/>
  </w:num>
  <w:num w:numId="6" w16cid:durableId="610166176">
    <w:abstractNumId w:val="3"/>
  </w:num>
  <w:num w:numId="7" w16cid:durableId="1381200332">
    <w:abstractNumId w:val="2"/>
  </w:num>
  <w:num w:numId="8" w16cid:durableId="1505053544">
    <w:abstractNumId w:val="1"/>
  </w:num>
  <w:num w:numId="9" w16cid:durableId="121045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24A9"/>
    <w:rsid w:val="0067318A"/>
    <w:rsid w:val="00722789"/>
    <w:rsid w:val="00924440"/>
    <w:rsid w:val="0094004E"/>
    <w:rsid w:val="009B1E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11BA5"/>
  <w14:defaultImageDpi w14:val="300"/>
  <w15:docId w15:val="{02B054F8-BF75-49FE-BE6B-DA143F3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Aoife O'Regan</cp:lastModifiedBy>
  <cp:revision>4</cp:revision>
  <dcterms:created xsi:type="dcterms:W3CDTF">2013-12-23T23:15:00Z</dcterms:created>
  <dcterms:modified xsi:type="dcterms:W3CDTF">2026-01-28T12:14:00Z</dcterms:modified>
  <cp:category/>
</cp:coreProperties>
</file>